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2E812" w14:textId="77777777" w:rsidR="00FE47D0" w:rsidRPr="00FE47D0" w:rsidRDefault="00FE47D0" w:rsidP="00FE47D0">
      <w:pPr>
        <w:pStyle w:val="BodyText"/>
        <w:rPr>
          <w:rFonts w:ascii="Arial" w:hAnsi="Arial" w:cs="Arial"/>
          <w:color w:val="333333"/>
          <w:sz w:val="24"/>
        </w:rPr>
      </w:pPr>
      <w:r w:rsidRPr="00C54C50">
        <w:rPr>
          <w:rFonts w:ascii="Arial" w:hAnsi="Arial" w:cs="Arial"/>
          <w:b/>
          <w:color w:val="333333"/>
          <w:sz w:val="24"/>
          <w:u w:val="single"/>
        </w:rPr>
        <w:t>LEVANT SPONGE - Instructions for use and cleaning</w:t>
      </w:r>
      <w:r w:rsidRPr="00FE47D0">
        <w:rPr>
          <w:rFonts w:ascii="Arial" w:hAnsi="Arial" w:cs="Arial"/>
          <w:color w:val="333333"/>
          <w:sz w:val="24"/>
        </w:rPr>
        <w:br/>
      </w:r>
      <w:r w:rsidRPr="00FE47D0">
        <w:rPr>
          <w:rFonts w:ascii="Arial" w:hAnsi="Arial" w:cs="Arial"/>
          <w:color w:val="333333"/>
          <w:sz w:val="24"/>
        </w:rPr>
        <w:br/>
        <w:t>The sponge is a natural product and therefore may vary slightly in shape and size.</w:t>
      </w:r>
      <w:r w:rsidRPr="00FE47D0">
        <w:rPr>
          <w:rFonts w:ascii="Arial" w:hAnsi="Arial" w:cs="Arial"/>
          <w:color w:val="333333"/>
          <w:sz w:val="24"/>
        </w:rPr>
        <w:br/>
      </w:r>
      <w:r w:rsidRPr="00FE47D0">
        <w:rPr>
          <w:rFonts w:ascii="Arial" w:hAnsi="Arial" w:cs="Arial"/>
          <w:color w:val="333333"/>
          <w:sz w:val="24"/>
        </w:rPr>
        <w:br/>
        <w:t xml:space="preserve">Unlike tampons, it does not dry out the vagina.  You no  longer have the difficulty of insertion or removal of a dry tampon when flow is light. </w:t>
      </w:r>
    </w:p>
    <w:p w14:paraId="725DDD38" w14:textId="77777777"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br/>
        <w:t xml:space="preserve">Before first use it is recommended to soak  the sponge in some vinegar (gentle like apple cider) </w:t>
      </w:r>
      <w:r w:rsidR="00E92675">
        <w:rPr>
          <w:rFonts w:ascii="Arial" w:hAnsi="Arial" w:cs="Arial"/>
          <w:color w:val="333333"/>
          <w:sz w:val="24"/>
        </w:rPr>
        <w:t xml:space="preserve">in </w:t>
      </w:r>
      <w:r w:rsidRPr="00FE47D0">
        <w:rPr>
          <w:rFonts w:ascii="Arial" w:hAnsi="Arial" w:cs="Arial"/>
          <w:color w:val="333333"/>
          <w:sz w:val="24"/>
        </w:rPr>
        <w:t>water to neutralize the pH</w:t>
      </w:r>
      <w:r w:rsidR="00E92675">
        <w:rPr>
          <w:rFonts w:ascii="Arial" w:hAnsi="Arial" w:cs="Arial"/>
          <w:color w:val="333333"/>
          <w:sz w:val="24"/>
        </w:rPr>
        <w:t xml:space="preserve"> or to soak</w:t>
      </w:r>
      <w:r w:rsidRPr="00FE47D0">
        <w:rPr>
          <w:rFonts w:ascii="Arial" w:hAnsi="Arial" w:cs="Arial"/>
          <w:color w:val="333333"/>
          <w:sz w:val="24"/>
        </w:rPr>
        <w:t xml:space="preserve"> in water with 2 drops of tea tree added.. </w:t>
      </w:r>
    </w:p>
    <w:p w14:paraId="15FC8FA7" w14:textId="77777777" w:rsidR="00FE47D0" w:rsidRPr="00FE47D0" w:rsidRDefault="00FE47D0" w:rsidP="00FE47D0">
      <w:pPr>
        <w:pStyle w:val="BodyText"/>
        <w:rPr>
          <w:rFonts w:ascii="Arial" w:hAnsi="Arial" w:cs="Arial"/>
          <w:color w:val="333333"/>
          <w:sz w:val="24"/>
        </w:rPr>
      </w:pPr>
    </w:p>
    <w:p w14:paraId="151FB923" w14:textId="77777777"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t>To use,you first dampen the sponge with water (warm is best)  and then use two fingers to insert into the vagina. Pushing it with the middle finger up, like a tampon. It will mould  to the shape of the vagina. The sponge may seem big but it compr</w:t>
      </w:r>
      <w:r w:rsidR="00590F6B">
        <w:rPr>
          <w:rFonts w:ascii="Arial" w:hAnsi="Arial" w:cs="Arial"/>
          <w:color w:val="333333"/>
          <w:sz w:val="24"/>
        </w:rPr>
        <w:t>e</w:t>
      </w:r>
      <w:r w:rsidRPr="00FE47D0">
        <w:rPr>
          <w:rFonts w:ascii="Arial" w:hAnsi="Arial" w:cs="Arial"/>
          <w:color w:val="333333"/>
          <w:sz w:val="24"/>
        </w:rPr>
        <w:t>sses down hugely when wet. You can trim it if you really want but it is best to really try it o</w:t>
      </w:r>
      <w:r w:rsidR="00590F6B">
        <w:rPr>
          <w:rFonts w:ascii="Arial" w:hAnsi="Arial" w:cs="Arial"/>
          <w:color w:val="333333"/>
          <w:sz w:val="24"/>
        </w:rPr>
        <w:t>ut first as most folk are surpri</w:t>
      </w:r>
      <w:r w:rsidRPr="00FE47D0">
        <w:rPr>
          <w:rFonts w:ascii="Arial" w:hAnsi="Arial" w:cs="Arial"/>
          <w:color w:val="333333"/>
          <w:sz w:val="24"/>
        </w:rPr>
        <w:t>sed how much it reduces in size.  The spon</w:t>
      </w:r>
      <w:r w:rsidR="00590F6B">
        <w:rPr>
          <w:rFonts w:ascii="Arial" w:hAnsi="Arial" w:cs="Arial"/>
          <w:color w:val="333333"/>
          <w:sz w:val="24"/>
        </w:rPr>
        <w:t>ge can not dis</w:t>
      </w:r>
      <w:r w:rsidRPr="00FE47D0">
        <w:rPr>
          <w:rFonts w:ascii="Arial" w:hAnsi="Arial" w:cs="Arial"/>
          <w:color w:val="333333"/>
          <w:sz w:val="24"/>
        </w:rPr>
        <w:t>ap</w:t>
      </w:r>
      <w:r w:rsidR="00590F6B">
        <w:rPr>
          <w:rFonts w:ascii="Arial" w:hAnsi="Arial" w:cs="Arial"/>
          <w:color w:val="333333"/>
          <w:sz w:val="24"/>
        </w:rPr>
        <w:t>p</w:t>
      </w:r>
      <w:r w:rsidRPr="00FE47D0">
        <w:rPr>
          <w:rFonts w:ascii="Arial" w:hAnsi="Arial" w:cs="Arial"/>
          <w:color w:val="333333"/>
          <w:sz w:val="24"/>
        </w:rPr>
        <w:t>ear as the only opening to the u</w:t>
      </w:r>
      <w:r w:rsidR="00590F6B">
        <w:rPr>
          <w:rFonts w:ascii="Arial" w:hAnsi="Arial" w:cs="Arial"/>
          <w:color w:val="333333"/>
          <w:sz w:val="24"/>
        </w:rPr>
        <w:t>t</w:t>
      </w:r>
      <w:r w:rsidRPr="00FE47D0">
        <w:rPr>
          <w:rFonts w:ascii="Arial" w:hAnsi="Arial" w:cs="Arial"/>
          <w:color w:val="333333"/>
          <w:sz w:val="24"/>
        </w:rPr>
        <w:t>erus is the cervix which is very small. A tip to remove it is to press the pelvic floor muscles such as if urinating , then slide the sponge a bit forward and you can remove it easily.  You</w:t>
      </w:r>
      <w:r w:rsidR="00590F6B">
        <w:rPr>
          <w:rFonts w:ascii="Arial" w:hAnsi="Arial" w:cs="Arial"/>
          <w:color w:val="333333"/>
          <w:sz w:val="24"/>
        </w:rPr>
        <w:t xml:space="preserve"> may feel the sponge moving down</w:t>
      </w:r>
      <w:r w:rsidRPr="00FE47D0">
        <w:rPr>
          <w:rFonts w:ascii="Arial" w:hAnsi="Arial" w:cs="Arial"/>
          <w:color w:val="333333"/>
          <w:sz w:val="24"/>
        </w:rPr>
        <w:t xml:space="preserve"> as it fills up  -this is normal.</w:t>
      </w:r>
    </w:p>
    <w:p w14:paraId="7D0E216B" w14:textId="77777777" w:rsidR="00FE47D0" w:rsidRPr="00FE47D0" w:rsidRDefault="00FE47D0" w:rsidP="00FE47D0">
      <w:pPr>
        <w:pStyle w:val="BodyText"/>
        <w:rPr>
          <w:rFonts w:ascii="Arial" w:hAnsi="Arial" w:cs="Arial"/>
          <w:color w:val="333333"/>
          <w:sz w:val="24"/>
        </w:rPr>
      </w:pPr>
      <w:r w:rsidRPr="00FE47D0">
        <w:rPr>
          <w:rFonts w:ascii="Arial" w:hAnsi="Arial" w:cs="Arial"/>
          <w:color w:val="333333"/>
          <w:sz w:val="24"/>
        </w:rPr>
        <w:br/>
        <w:t>If the sponge is full, it is best to first wash under running cold water, then the blood does not clot. Then warm water can be used to wash away the more mucous</w:t>
      </w:r>
      <w:r w:rsidR="00590F6B">
        <w:rPr>
          <w:rFonts w:ascii="Arial" w:hAnsi="Arial" w:cs="Arial"/>
          <w:color w:val="333333"/>
          <w:sz w:val="24"/>
        </w:rPr>
        <w:t>y</w:t>
      </w:r>
      <w:r w:rsidRPr="00FE47D0">
        <w:rPr>
          <w:rFonts w:ascii="Arial" w:hAnsi="Arial" w:cs="Arial"/>
          <w:color w:val="333333"/>
          <w:sz w:val="24"/>
        </w:rPr>
        <w:t xml:space="preserve"> residues. How often the sponge must be washed, depends on how heavy your flow is. In the first 48 hours  of your period you usually lose ¾ of your whole m</w:t>
      </w:r>
      <w:r w:rsidR="00590F6B">
        <w:rPr>
          <w:rFonts w:ascii="Arial" w:hAnsi="Arial" w:cs="Arial"/>
          <w:color w:val="333333"/>
          <w:sz w:val="24"/>
        </w:rPr>
        <w:t xml:space="preserve">enstrual flow. At this time it </w:t>
      </w:r>
      <w:r w:rsidRPr="00FE47D0">
        <w:rPr>
          <w:rFonts w:ascii="Arial" w:hAnsi="Arial" w:cs="Arial"/>
          <w:color w:val="333333"/>
          <w:sz w:val="24"/>
        </w:rPr>
        <w:t>may therefore be necessary to wash out the sponge every 2-3 hours.At lighter times it may be worn for 4-6 hours before being washed out. Change tim</w:t>
      </w:r>
      <w:r w:rsidR="00590F6B">
        <w:rPr>
          <w:rFonts w:ascii="Arial" w:hAnsi="Arial" w:cs="Arial"/>
          <w:color w:val="333333"/>
          <w:sz w:val="24"/>
        </w:rPr>
        <w:t xml:space="preserve">es are </w:t>
      </w:r>
      <w:r w:rsidRPr="00FE47D0">
        <w:rPr>
          <w:rFonts w:ascii="Arial" w:hAnsi="Arial" w:cs="Arial"/>
          <w:color w:val="333333"/>
          <w:sz w:val="24"/>
        </w:rPr>
        <w:t>similar to those of menstrual pads.  It is always more comfortable to warm the sponge before reinsertion.</w:t>
      </w:r>
    </w:p>
    <w:p w14:paraId="2224FE6F" w14:textId="77777777" w:rsidR="00FE47D0" w:rsidRPr="00FE47D0" w:rsidRDefault="00FE47D0" w:rsidP="00FE47D0">
      <w:pPr>
        <w:pStyle w:val="BodyText"/>
        <w:rPr>
          <w:rFonts w:ascii="Arial" w:hAnsi="Arial" w:cs="Arial"/>
          <w:color w:val="333333"/>
          <w:sz w:val="24"/>
        </w:rPr>
      </w:pPr>
    </w:p>
    <w:p w14:paraId="0041A5D8" w14:textId="77777777" w:rsidR="00FE47D0" w:rsidRPr="00FE47D0" w:rsidRDefault="00FE47D0" w:rsidP="00FE47D0">
      <w:pPr>
        <w:pStyle w:val="BodyText"/>
        <w:rPr>
          <w:sz w:val="24"/>
        </w:rPr>
      </w:pPr>
      <w:r w:rsidRPr="00FE47D0">
        <w:rPr>
          <w:rFonts w:ascii="Arial" w:hAnsi="Arial" w:cs="Arial"/>
          <w:color w:val="333333"/>
          <w:sz w:val="24"/>
        </w:rPr>
        <w:t>To clean the sponge you have a choice of methods:</w:t>
      </w:r>
      <w:r w:rsidRPr="00FE47D0">
        <w:rPr>
          <w:rFonts w:ascii="Arial" w:hAnsi="Arial" w:cs="Arial"/>
          <w:color w:val="333333"/>
          <w:sz w:val="24"/>
        </w:rPr>
        <w:br/>
      </w:r>
      <w:r w:rsidRPr="00FE47D0">
        <w:rPr>
          <w:rFonts w:ascii="Arial" w:hAnsi="Arial" w:cs="Arial"/>
          <w:color w:val="333333"/>
          <w:sz w:val="24"/>
        </w:rPr>
        <w:br/>
        <w:t>Every now and then soak a few hours (eg</w:t>
      </w:r>
      <w:r w:rsidR="00590F6B">
        <w:rPr>
          <w:rFonts w:ascii="Arial" w:hAnsi="Arial" w:cs="Arial"/>
          <w:color w:val="333333"/>
          <w:sz w:val="24"/>
        </w:rPr>
        <w:t>.</w:t>
      </w:r>
      <w:r w:rsidRPr="00FE47D0">
        <w:rPr>
          <w:rFonts w:ascii="Arial" w:hAnsi="Arial" w:cs="Arial"/>
          <w:color w:val="333333"/>
          <w:sz w:val="24"/>
        </w:rPr>
        <w:t xml:space="preserve"> overnight) in vinegar water (1:2).</w:t>
      </w:r>
      <w:r w:rsidRPr="00FE47D0">
        <w:rPr>
          <w:rFonts w:ascii="Arial" w:hAnsi="Arial" w:cs="Arial"/>
          <w:color w:val="333333"/>
          <w:sz w:val="24"/>
        </w:rPr>
        <w:br/>
        <w:t>Or in a solution of 1/4 cup water and Hydrogen Peroxide. This will bleach the sponge again, if it has darkened after use.</w:t>
      </w:r>
      <w:r w:rsidRPr="00FE47D0">
        <w:rPr>
          <w:rFonts w:ascii="Arial" w:hAnsi="Arial" w:cs="Arial"/>
          <w:color w:val="333333"/>
          <w:sz w:val="24"/>
        </w:rPr>
        <w:br/>
        <w:t>Or a few drops of tea tree oil in a cup of water . Tea tree oil is very effective against up to 60 strains of bacteria. It will also eliminate any odo</w:t>
      </w:r>
      <w:r w:rsidR="00590F6B">
        <w:rPr>
          <w:rFonts w:ascii="Arial" w:hAnsi="Arial" w:cs="Arial"/>
          <w:color w:val="333333"/>
          <w:sz w:val="24"/>
        </w:rPr>
        <w:t>u</w:t>
      </w:r>
      <w:r w:rsidRPr="00FE47D0">
        <w:rPr>
          <w:rFonts w:ascii="Arial" w:hAnsi="Arial" w:cs="Arial"/>
          <w:color w:val="333333"/>
          <w:sz w:val="24"/>
        </w:rPr>
        <w:t>r on your sponge.</w:t>
      </w:r>
      <w:r w:rsidRPr="00FE47D0">
        <w:rPr>
          <w:rFonts w:ascii="Arial" w:hAnsi="Arial" w:cs="Arial"/>
          <w:color w:val="333333"/>
          <w:sz w:val="24"/>
        </w:rPr>
        <w:br/>
        <w:t>After cleaning,</w:t>
      </w:r>
      <w:r w:rsidR="00F0133E">
        <w:rPr>
          <w:rFonts w:ascii="Arial" w:hAnsi="Arial" w:cs="Arial"/>
          <w:color w:val="333333"/>
          <w:sz w:val="24"/>
        </w:rPr>
        <w:t>leave the sponge</w:t>
      </w:r>
      <w:r w:rsidRPr="00FE47D0">
        <w:rPr>
          <w:rFonts w:ascii="Arial" w:hAnsi="Arial" w:cs="Arial"/>
          <w:color w:val="333333"/>
          <w:sz w:val="24"/>
        </w:rPr>
        <w:t xml:space="preserve"> to air dry. You can store it i</w:t>
      </w:r>
      <w:r w:rsidR="00590F6B">
        <w:rPr>
          <w:rFonts w:ascii="Arial" w:hAnsi="Arial" w:cs="Arial"/>
          <w:color w:val="333333"/>
          <w:sz w:val="24"/>
        </w:rPr>
        <w:t>n a cotton bag (eg washing or other bag</w:t>
      </w:r>
      <w:r w:rsidRPr="00FE47D0">
        <w:rPr>
          <w:rFonts w:ascii="Arial" w:hAnsi="Arial" w:cs="Arial"/>
          <w:color w:val="333333"/>
          <w:sz w:val="24"/>
        </w:rPr>
        <w:t xml:space="preserve"> or sock).</w:t>
      </w:r>
      <w:r w:rsidR="00F0133E">
        <w:rPr>
          <w:rFonts w:ascii="Arial" w:hAnsi="Arial" w:cs="Arial"/>
          <w:color w:val="333333"/>
          <w:sz w:val="24"/>
        </w:rPr>
        <w:t xml:space="preserve"> </w:t>
      </w:r>
      <w:r w:rsidRPr="00FE47D0">
        <w:rPr>
          <w:rFonts w:ascii="Arial" w:hAnsi="Arial" w:cs="Arial"/>
          <w:color w:val="333333"/>
          <w:sz w:val="24"/>
        </w:rPr>
        <w:br/>
      </w:r>
      <w:r w:rsidRPr="00FE47D0">
        <w:rPr>
          <w:rFonts w:ascii="Arial" w:hAnsi="Arial" w:cs="Arial"/>
          <w:color w:val="333333"/>
          <w:sz w:val="24"/>
        </w:rPr>
        <w:br/>
        <w:t>Never boil a natural sponge, as it</w:t>
      </w:r>
      <w:r>
        <w:rPr>
          <w:rFonts w:ascii="Arial" w:hAnsi="Arial" w:cs="Arial"/>
          <w:color w:val="333333"/>
          <w:sz w:val="24"/>
        </w:rPr>
        <w:t xml:space="preserve"> will become hard and soon unus</w:t>
      </w:r>
      <w:r w:rsidRPr="00FE47D0">
        <w:rPr>
          <w:rFonts w:ascii="Arial" w:hAnsi="Arial" w:cs="Arial"/>
          <w:color w:val="333333"/>
          <w:sz w:val="24"/>
        </w:rPr>
        <w:t>able.</w:t>
      </w:r>
      <w:r w:rsidRPr="00FE47D0">
        <w:rPr>
          <w:rFonts w:ascii="Arial" w:hAnsi="Arial" w:cs="Arial"/>
          <w:color w:val="333333"/>
          <w:sz w:val="24"/>
        </w:rPr>
        <w:br/>
      </w:r>
      <w:r w:rsidRPr="00FE47D0">
        <w:rPr>
          <w:rFonts w:ascii="Arial" w:hAnsi="Arial" w:cs="Arial"/>
          <w:color w:val="333333"/>
          <w:sz w:val="24"/>
        </w:rPr>
        <w:br/>
        <w:t>IMPORTANT: For vaginal infections, you should not use the sponge, or use a new sponge after treatment.</w:t>
      </w:r>
    </w:p>
    <w:p w14:paraId="718407D0" w14:textId="77777777" w:rsidR="00FE47D0" w:rsidRPr="00FE47D0" w:rsidRDefault="00FE47D0" w:rsidP="00FE47D0">
      <w:pPr>
        <w:pStyle w:val="BodyText"/>
        <w:rPr>
          <w:sz w:val="24"/>
        </w:rPr>
      </w:pPr>
    </w:p>
    <w:p w14:paraId="712CA72E" w14:textId="77777777" w:rsidR="00BD78FC" w:rsidRDefault="00BD78FC"/>
    <w:sectPr w:rsidR="00BD78FC" w:rsidSect="00F8461D">
      <w:pgSz w:w="16838" w:h="11906" w:orient="landscape" w:code="9"/>
      <w:pgMar w:top="719" w:right="1134" w:bottom="719"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47D0"/>
    <w:rsid w:val="00590F6B"/>
    <w:rsid w:val="00910C3C"/>
    <w:rsid w:val="00BD78FC"/>
    <w:rsid w:val="00C54C50"/>
    <w:rsid w:val="00E92675"/>
    <w:rsid w:val="00F0133E"/>
    <w:rsid w:val="00F8461D"/>
    <w:rsid w:val="00FE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7E9F"/>
  <w15:docId w15:val="{45380A74-A325-4AB8-8EA3-0B2B76E8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E47D0"/>
    <w:pPr>
      <w:spacing w:after="0" w:line="240" w:lineRule="auto"/>
    </w:pPr>
    <w:rPr>
      <w:rFonts w:ascii="Tahoma" w:eastAsia="Times New Roman" w:hAnsi="Tahoma" w:cs="Tahoma"/>
      <w:sz w:val="16"/>
      <w:szCs w:val="24"/>
      <w:lang w:val="de-DE" w:eastAsia="de-DE"/>
    </w:rPr>
  </w:style>
  <w:style w:type="character" w:customStyle="1" w:styleId="BodyTextChar">
    <w:name w:val="Body Text Char"/>
    <w:basedOn w:val="DefaultParagraphFont"/>
    <w:link w:val="BodyText"/>
    <w:semiHidden/>
    <w:rsid w:val="00FE47D0"/>
    <w:rPr>
      <w:rFonts w:ascii="Tahoma" w:eastAsia="Times New Roman" w:hAnsi="Tahoma" w:cs="Tahoma"/>
      <w:sz w:val="1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Finlay</dc:creator>
  <cp:lastModifiedBy>Lyra Smith</cp:lastModifiedBy>
  <cp:revision>2</cp:revision>
  <dcterms:created xsi:type="dcterms:W3CDTF">2020-11-06T17:24:00Z</dcterms:created>
  <dcterms:modified xsi:type="dcterms:W3CDTF">2020-11-06T17:24:00Z</dcterms:modified>
</cp:coreProperties>
</file>